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1" w:rsidRDefault="00EE0B5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084462" wp14:editId="24342F82">
                <wp:simplePos x="0" y="0"/>
                <wp:positionH relativeFrom="margin">
                  <wp:posOffset>-95250</wp:posOffset>
                </wp:positionH>
                <wp:positionV relativeFrom="line">
                  <wp:posOffset>1135380</wp:posOffset>
                </wp:positionV>
                <wp:extent cx="6332220" cy="13906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139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212A1" w:rsidRDefault="00E5232A">
                            <w:pPr>
                              <w:pStyle w:val="Title"/>
                              <w:spacing w:line="360" w:lineRule="auto"/>
                              <w:rPr>
                                <w:caps/>
                                <w:sz w:val="36"/>
                                <w:szCs w:val="36"/>
                                <w:u w:color="000000"/>
                              </w:rPr>
                            </w:pPr>
                            <w:r>
                              <w:rPr>
                                <w:caps/>
                                <w:sz w:val="36"/>
                                <w:szCs w:val="36"/>
                                <w:u w:color="000000"/>
                              </w:rPr>
                              <w:t>Presentation Handout</w:t>
                            </w:r>
                          </w:p>
                          <w:p w:rsidR="00C212A1" w:rsidRDefault="00EE0B50">
                            <w:pPr>
                              <w:pStyle w:val="Section"/>
                              <w:spacing w:line="360" w:lineRule="auto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/>
                                <w:i/>
                                <w:iCs/>
                                <w:sz w:val="24"/>
                                <w:szCs w:val="24"/>
                              </w:rPr>
                              <w:t>Writing: Double Session</w:t>
                            </w:r>
                          </w:p>
                          <w:p w:rsidR="00C212A1" w:rsidRDefault="00EE0B50">
                            <w:pPr>
                              <w:pStyle w:val="Section"/>
                              <w:spacing w:line="36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/>
                              </w:rPr>
                              <w:t>Maria Rankin-Brown, Ph.D.</w:t>
                            </w:r>
                          </w:p>
                          <w:p w:rsidR="00C212A1" w:rsidRDefault="00EE0B50">
                            <w:pPr>
                              <w:pStyle w:val="Section"/>
                              <w:spacing w:line="360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>Wednesday, September 9, 3:30-5:30 p.m.</w:t>
                            </w:r>
                            <w:r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212A1" w:rsidRDefault="00EE0B50">
                            <w:pPr>
                              <w:pStyle w:val="Section"/>
                              <w:spacing w:line="36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mrankin@puc.edu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7.5pt;margin-top:89.4pt;width:498.6pt;height:109.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" filled="f" stroked="f" strokeweight="1pt">
                <v:stroke miterlimit="4"/>
                <v:textbox inset="4pt,4pt,4pt,4pt">
                  <w:txbxContent>
                    <w:p w:rsidR="00C212A1" w:rsidRDefault="00E5232A">
                      <w:pPr>
                        <w:pStyle w:val="Title"/>
                        <w:spacing w:line="360" w:lineRule="auto"/>
                        <w:rPr>
                          <w:caps/>
                          <w:sz w:val="36"/>
                          <w:szCs w:val="36"/>
                          <w:u w:color="000000"/>
                        </w:rPr>
                      </w:pPr>
                      <w:r>
                        <w:rPr>
                          <w:caps/>
                          <w:sz w:val="36"/>
                          <w:szCs w:val="36"/>
                          <w:u w:color="000000"/>
                        </w:rPr>
                        <w:t>Presentation Handout</w:t>
                      </w:r>
                    </w:p>
                    <w:p w:rsidR="00C212A1" w:rsidRDefault="00EE0B50">
                      <w:pPr>
                        <w:pStyle w:val="Section"/>
                        <w:spacing w:line="360" w:lineRule="auto"/>
                        <w:rPr>
                          <w:rFonts w:ascii="Helvetica" w:eastAsia="Helvetica" w:hAnsi="Helvetica" w:cs="Helvetic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i/>
                          <w:iCs/>
                          <w:sz w:val="24"/>
                          <w:szCs w:val="24"/>
                        </w:rPr>
                        <w:t>Writing: Double Session</w:t>
                      </w:r>
                    </w:p>
                    <w:p w:rsidR="00C212A1" w:rsidRDefault="00EE0B50">
                      <w:pPr>
                        <w:pStyle w:val="Section"/>
                        <w:spacing w:line="360" w:lineRule="auto"/>
                        <w:rPr>
                          <w:rFonts w:ascii="Helvetica" w:eastAsia="Helvetica" w:hAnsi="Helvetica" w:cs="Helvetica"/>
                        </w:rPr>
                      </w:pPr>
                      <w:r>
                        <w:rPr>
                          <w:rFonts w:ascii="Helvetica"/>
                        </w:rPr>
                        <w:t>Maria Rankin-Brown, Ph.D.</w:t>
                      </w:r>
                    </w:p>
                    <w:p w:rsidR="00C212A1" w:rsidRDefault="00EE0B50">
                      <w:pPr>
                        <w:pStyle w:val="Section"/>
                        <w:spacing w:line="360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/>
                          <w:sz w:val="16"/>
                          <w:szCs w:val="16"/>
                        </w:rPr>
                        <w:t>Wednesday, September 9, 3:30-5:30 p.m.</w:t>
                      </w:r>
                      <w:r>
                        <w:rPr>
                          <w:rFonts w:ascii="Helvetica"/>
                          <w:sz w:val="16"/>
                          <w:szCs w:val="16"/>
                        </w:rPr>
                        <w:tab/>
                      </w:r>
                    </w:p>
                    <w:p w:rsidR="00C212A1" w:rsidRDefault="00EE0B50">
                      <w:pPr>
                        <w:pStyle w:val="Section"/>
                        <w:spacing w:line="360" w:lineRule="auto"/>
                      </w:pPr>
                      <w:r>
                        <w:rPr>
                          <w:sz w:val="16"/>
                          <w:szCs w:val="16"/>
                        </w:rPr>
                        <w:t>mrankin@puc.edu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1BAE3D6" wp14:editId="59C369EC">
                <wp:simplePos x="0" y="0"/>
                <wp:positionH relativeFrom="margin">
                  <wp:posOffset>-66040</wp:posOffset>
                </wp:positionH>
                <wp:positionV relativeFrom="line">
                  <wp:posOffset>2860675</wp:posOffset>
                </wp:positionV>
                <wp:extent cx="6304280" cy="518858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5188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0B50" w:rsidRPr="00EE0B50" w:rsidRDefault="00EE0B50" w:rsidP="00EE0B50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What NOT to Do: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Have no focus, but simply present 5WHs or a general overview of what people already know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Forget to include the 5WHs.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Write only one side of a story, or include only your own experience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Tell people what they already know.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Be boring with no description or interesting angle.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Interview only your friends or popular people to include their quotes.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Not take notes so you have no detailed information from an event when you write it later.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Not hav</w:t>
                            </w:r>
                            <w:r>
                              <w:rPr>
                                <w:rFonts w:ascii="Helvetica" w:hAnsi="Helvetica"/>
                              </w:rPr>
                              <w:t>e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 photos to match the story.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 xml:space="preserve">Include incorrect or inaccurate information. 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Leave out really important information.</w:t>
                            </w:r>
                          </w:p>
                          <w:p w:rsidR="00EE0B50" w:rsidRPr="00EE0B50" w:rsidRDefault="00EE0B50" w:rsidP="00EE0B5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EE0B50" w:rsidRPr="00EE0B50" w:rsidRDefault="00EE0B50" w:rsidP="00EE0B50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Let’s talk about Focus: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  <w:b/>
                              </w:rPr>
                              <w:t>Polaroids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  <w:r w:rsidR="00A55CF2">
                              <w:rPr>
                                <w:rFonts w:ascii="Helvetica" w:hAnsi="Helvetica"/>
                              </w:rPr>
                              <w:t>Develop a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 pivotal moment or image you can </w:t>
                            </w:r>
                            <w:r w:rsidR="00A55CF2">
                              <w:rPr>
                                <w:rFonts w:ascii="Helvetica" w:hAnsi="Helvetica"/>
                              </w:rPr>
                              <w:t>use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 as a theme for your story. This may entail working with the photographer (if that is not you) to shape a story around the pivotal photo being used.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  <w:b/>
                              </w:rPr>
                              <w:t>End Goal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  <w:r w:rsidR="00A55CF2">
                              <w:rPr>
                                <w:rFonts w:ascii="Helvetica" w:hAnsi="Helvetica"/>
                              </w:rPr>
                              <w:t>Consider what i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t </w:t>
                            </w:r>
                            <w:r w:rsidR="00A55CF2">
                              <w:rPr>
                                <w:rFonts w:ascii="Helvetica" w:hAnsi="Helvetica"/>
                              </w:rPr>
                              <w:t xml:space="preserve">is 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>you want this story to accomplish (i.e. what’s its purpose?): to inform, to entertain, to inspire, to eulogize, etc.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  <w:b/>
                              </w:rPr>
                              <w:t>Structure: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A55CF2">
                              <w:rPr>
                                <w:rFonts w:ascii="Helvetica" w:hAnsi="Helvetica"/>
                              </w:rPr>
                              <w:t>Determine how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 the form (i.e. what kind of story) fit</w:t>
                            </w:r>
                            <w:r w:rsidR="00A55CF2"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 xml:space="preserve"> the function (i.e. the purpose)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to achieve your end goal</w:t>
                            </w:r>
                            <w:r w:rsidRPr="00EE0B50">
                              <w:rPr>
                                <w:rFonts w:ascii="Helvetica" w:hAnsi="Helvetica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:rsidR="00EE0B50" w:rsidRPr="00EE0B50" w:rsidRDefault="00EE0B50" w:rsidP="00EE0B5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Let’s talk about Interest</w:t>
                            </w:r>
                            <w:r w:rsidRPr="00EE0B5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 “How to Say Nothing in 500 Words” by Paul Roberts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 xml:space="preserve">Avoid the Obvious Content: do not make the focus of the story solely about the obvious. 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Take the Less Usual Side: consider an interesting perspective.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Slip out of Abstraction: be specific!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Get R</w:t>
                            </w:r>
                            <w:r>
                              <w:rPr>
                                <w:rFonts w:ascii="Helvetica" w:hAnsi="Helvetica"/>
                              </w:rPr>
                              <w:t>id of Obvious Padding: Omit Needless Words.</w:t>
                            </w:r>
                          </w:p>
                          <w:p w:rsidR="00EE0B50" w:rsidRPr="00EE0B50" w:rsidRDefault="00EE0B50" w:rsidP="00EE0B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EE0B50">
                              <w:rPr>
                                <w:rFonts w:ascii="Helvetica" w:hAnsi="Helvetica"/>
                              </w:rPr>
                              <w:t>Use Colo</w:t>
                            </w:r>
                            <w:r>
                              <w:rPr>
                                <w:rFonts w:ascii="Helvetica" w:hAnsi="Helvetica"/>
                              </w:rPr>
                              <w:t>rful Words without being Cheesy: “good, bad, interesting, exciting” are all colorless.</w:t>
                            </w:r>
                          </w:p>
                          <w:p w:rsidR="00EE0B50" w:rsidRPr="00EE0B50" w:rsidRDefault="00EE0B50" w:rsidP="00EE0B5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EE0B50" w:rsidRPr="00EE0B50" w:rsidRDefault="00EE0B50" w:rsidP="00EE0B5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C212A1" w:rsidRPr="00EE0B50" w:rsidRDefault="00C212A1" w:rsidP="00EE0B50">
                            <w:pPr>
                              <w:pStyle w:val="Body"/>
                              <w:spacing w:line="360" w:lineRule="auto"/>
                              <w:rPr>
                                <w:rFonts w:hAnsi="Helvetic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5.2pt;margin-top:225.25pt;width:496.4pt;height:408.5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EE0B50" w:rsidRPr="00EE0B50" w:rsidRDefault="00EE0B50" w:rsidP="00EE0B50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EE0B50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What NOT to Do: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Have no focus, but simply present 5WHs or a general overview of what people already know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Forget to include the 5WHs.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Write only one side of a story, or include only your own experience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Tell people what they already know.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Be boring with no description or interesting angle.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Interview only your friends or popular people to include their quotes.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Not take notes so you have no detailed information from an event when you write it later.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Not hav</w:t>
                      </w:r>
                      <w:r>
                        <w:rPr>
                          <w:rFonts w:ascii="Helvetica" w:hAnsi="Helvetica"/>
                        </w:rPr>
                        <w:t>e</w:t>
                      </w:r>
                      <w:r w:rsidRPr="00EE0B50">
                        <w:rPr>
                          <w:rFonts w:ascii="Helvetica" w:hAnsi="Helvetica"/>
                        </w:rPr>
                        <w:t xml:space="preserve"> photos to match the story.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 xml:space="preserve">Include incorrect or inaccurate information. 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Leave out really important information.</w:t>
                      </w:r>
                    </w:p>
                    <w:p w:rsidR="00EE0B50" w:rsidRPr="00EE0B50" w:rsidRDefault="00EE0B50" w:rsidP="00EE0B5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EE0B50" w:rsidRPr="00EE0B50" w:rsidRDefault="00EE0B50" w:rsidP="00EE0B50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EE0B50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Let’s talk about Focus: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  <w:b/>
                        </w:rPr>
                        <w:t>Polaroids</w:t>
                      </w:r>
                      <w:r w:rsidRPr="00EE0B50">
                        <w:rPr>
                          <w:rFonts w:ascii="Helvetica" w:hAnsi="Helvetica"/>
                        </w:rPr>
                        <w:t xml:space="preserve">: </w:t>
                      </w:r>
                      <w:r w:rsidR="00A55CF2">
                        <w:rPr>
                          <w:rFonts w:ascii="Helvetica" w:hAnsi="Helvetica"/>
                        </w:rPr>
                        <w:t>Develop a</w:t>
                      </w:r>
                      <w:r w:rsidRPr="00EE0B50">
                        <w:rPr>
                          <w:rFonts w:ascii="Helvetica" w:hAnsi="Helvetica"/>
                        </w:rPr>
                        <w:t xml:space="preserve"> pivotal moment or image you can </w:t>
                      </w:r>
                      <w:r w:rsidR="00A55CF2">
                        <w:rPr>
                          <w:rFonts w:ascii="Helvetica" w:hAnsi="Helvetica"/>
                        </w:rPr>
                        <w:t>use</w:t>
                      </w:r>
                      <w:r w:rsidRPr="00EE0B50">
                        <w:rPr>
                          <w:rFonts w:ascii="Helvetica" w:hAnsi="Helvetica"/>
                        </w:rPr>
                        <w:t xml:space="preserve"> as a theme for your story. This may entail working with the photographer (if that is not you) to shape a story around the pivotal photo being used.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  <w:b/>
                        </w:rPr>
                        <w:t>End Goal</w:t>
                      </w:r>
                      <w:r w:rsidRPr="00EE0B50">
                        <w:rPr>
                          <w:rFonts w:ascii="Helvetica" w:hAnsi="Helvetica"/>
                        </w:rPr>
                        <w:t xml:space="preserve">: </w:t>
                      </w:r>
                      <w:r w:rsidR="00A55CF2">
                        <w:rPr>
                          <w:rFonts w:ascii="Helvetica" w:hAnsi="Helvetica"/>
                        </w:rPr>
                        <w:t>Consider what i</w:t>
                      </w:r>
                      <w:r w:rsidRPr="00EE0B50">
                        <w:rPr>
                          <w:rFonts w:ascii="Helvetica" w:hAnsi="Helvetica"/>
                        </w:rPr>
                        <w:t xml:space="preserve">t </w:t>
                      </w:r>
                      <w:r w:rsidR="00A55CF2">
                        <w:rPr>
                          <w:rFonts w:ascii="Helvetica" w:hAnsi="Helvetica"/>
                        </w:rPr>
                        <w:t xml:space="preserve">is </w:t>
                      </w:r>
                      <w:r w:rsidRPr="00EE0B50">
                        <w:rPr>
                          <w:rFonts w:ascii="Helvetica" w:hAnsi="Helvetica"/>
                        </w:rPr>
                        <w:t>you want this story to accomplish (i.e. what’s its purpose?): to inform, to entertain, to inspire, to eulogize, etc.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  <w:b/>
                        </w:rPr>
                        <w:t>Structure:</w:t>
                      </w:r>
                      <w:r w:rsidRPr="00EE0B50">
                        <w:rPr>
                          <w:rFonts w:ascii="Helvetica" w:hAnsi="Helvetica"/>
                        </w:rPr>
                        <w:t xml:space="preserve"> </w:t>
                      </w:r>
                      <w:r w:rsidR="00A55CF2">
                        <w:rPr>
                          <w:rFonts w:ascii="Helvetica" w:hAnsi="Helvetica"/>
                        </w:rPr>
                        <w:t>Determine how</w:t>
                      </w:r>
                      <w:r w:rsidRPr="00EE0B50">
                        <w:rPr>
                          <w:rFonts w:ascii="Helvetica" w:hAnsi="Helvetica"/>
                        </w:rPr>
                        <w:t xml:space="preserve"> the form (i.e. what kind of story) fit</w:t>
                      </w:r>
                      <w:r w:rsidR="00A55CF2">
                        <w:rPr>
                          <w:rFonts w:ascii="Helvetica" w:hAnsi="Helvetica"/>
                        </w:rPr>
                        <w:t>s</w:t>
                      </w:r>
                      <w:r w:rsidRPr="00EE0B50">
                        <w:rPr>
                          <w:rFonts w:ascii="Helvetica" w:hAnsi="Helvetica"/>
                        </w:rPr>
                        <w:t xml:space="preserve"> the function (i.e. the purpose)</w:t>
                      </w:r>
                      <w:r>
                        <w:rPr>
                          <w:rFonts w:ascii="Helvetica" w:hAnsi="Helvetica"/>
                        </w:rPr>
                        <w:t xml:space="preserve"> to achieve your end goal</w:t>
                      </w:r>
                      <w:r w:rsidRPr="00EE0B50">
                        <w:rPr>
                          <w:rFonts w:ascii="Helvetica" w:hAnsi="Helvetica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EE0B50" w:rsidRPr="00EE0B50" w:rsidRDefault="00EE0B50" w:rsidP="00EE0B5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E0B50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Let’s talk about Interest</w:t>
                      </w:r>
                      <w:r w:rsidRPr="00EE0B50">
                        <w:rPr>
                          <w:rFonts w:ascii="Helvetica" w:hAnsi="Helvetica"/>
                          <w:sz w:val="22"/>
                          <w:szCs w:val="22"/>
                        </w:rPr>
                        <w:t>: “How to Say Nothing in 500 Words” by Paul Roberts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 xml:space="preserve">Avoid the Obvious Content: do not make the focus of the story solely about the obvious. 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Take the Less Usual Side: consider an interesting perspective.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Slip out of Abstraction: be specific!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Get R</w:t>
                      </w:r>
                      <w:r>
                        <w:rPr>
                          <w:rFonts w:ascii="Helvetica" w:hAnsi="Helvetica"/>
                        </w:rPr>
                        <w:t>id of Obvious Padding: Omit Needless Words.</w:t>
                      </w:r>
                    </w:p>
                    <w:p w:rsidR="00EE0B50" w:rsidRPr="00EE0B50" w:rsidRDefault="00EE0B50" w:rsidP="00EE0B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</w:rPr>
                      </w:pPr>
                      <w:r w:rsidRPr="00EE0B50">
                        <w:rPr>
                          <w:rFonts w:ascii="Helvetica" w:hAnsi="Helvetica"/>
                        </w:rPr>
                        <w:t>Use Colo</w:t>
                      </w:r>
                      <w:r>
                        <w:rPr>
                          <w:rFonts w:ascii="Helvetica" w:hAnsi="Helvetica"/>
                        </w:rPr>
                        <w:t>rful Words without being Cheesy: “good, bad, interesting, exciting” are all colorless.</w:t>
                      </w:r>
                    </w:p>
                    <w:p w:rsidR="00EE0B50" w:rsidRPr="00EE0B50" w:rsidRDefault="00EE0B50" w:rsidP="00EE0B5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EE0B50" w:rsidRPr="00EE0B50" w:rsidRDefault="00EE0B50" w:rsidP="00EE0B5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C212A1" w:rsidRPr="00EE0B50" w:rsidRDefault="00C212A1" w:rsidP="00EE0B50">
                      <w:pPr>
                        <w:pStyle w:val="Body"/>
                        <w:spacing w:line="360" w:lineRule="auto"/>
                        <w:rPr>
                          <w:rFonts w:hAnsi="Helvetica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5232A">
        <w:rPr>
          <w:noProof/>
        </w:rPr>
        <w:drawing>
          <wp:anchor distT="152400" distB="152400" distL="152400" distR="152400" simplePos="0" relativeHeight="251659264" behindDoc="0" locked="0" layoutInCell="1" allowOverlap="1" wp14:anchorId="38C37321" wp14:editId="3D247E26">
            <wp:simplePos x="0" y="0"/>
            <wp:positionH relativeFrom="margin">
              <wp:posOffset>-506730</wp:posOffset>
            </wp:positionH>
            <wp:positionV relativeFrom="page">
              <wp:posOffset>534392</wp:posOffset>
            </wp:positionV>
            <wp:extent cx="2503882" cy="12883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oriz_bw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82" cy="128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5232A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A850876" wp14:editId="1CA259C8">
                <wp:simplePos x="0" y="0"/>
                <wp:positionH relativeFrom="margin">
                  <wp:posOffset>-87454</wp:posOffset>
                </wp:positionH>
                <wp:positionV relativeFrom="line">
                  <wp:posOffset>2695257</wp:posOffset>
                </wp:positionV>
                <wp:extent cx="6311291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2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6.9pt;margin-top:212.2pt;width:497.0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E5232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B5B0901" wp14:editId="0E751973">
                <wp:simplePos x="0" y="0"/>
                <wp:positionH relativeFrom="margin">
                  <wp:posOffset>-77294</wp:posOffset>
                </wp:positionH>
                <wp:positionV relativeFrom="line">
                  <wp:posOffset>1069657</wp:posOffset>
                </wp:positionV>
                <wp:extent cx="631129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2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6.1pt,84.2pt" to="490.8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C212A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AE" w:rsidRDefault="00E5232A">
      <w:r>
        <w:separator/>
      </w:r>
    </w:p>
  </w:endnote>
  <w:endnote w:type="continuationSeparator" w:id="0">
    <w:p w:rsidR="00C223AE" w:rsidRDefault="00E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A1" w:rsidRDefault="00C212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AE" w:rsidRDefault="00E5232A">
      <w:r>
        <w:separator/>
      </w:r>
    </w:p>
  </w:footnote>
  <w:footnote w:type="continuationSeparator" w:id="0">
    <w:p w:rsidR="00C223AE" w:rsidRDefault="00E5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A1" w:rsidRDefault="00C212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7EC"/>
    <w:multiLevelType w:val="hybridMultilevel"/>
    <w:tmpl w:val="2CB0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6215"/>
    <w:multiLevelType w:val="hybridMultilevel"/>
    <w:tmpl w:val="29B2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17AD"/>
    <w:multiLevelType w:val="hybridMultilevel"/>
    <w:tmpl w:val="E9AE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6E9"/>
    <w:multiLevelType w:val="hybridMultilevel"/>
    <w:tmpl w:val="26B2D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7320"/>
    <w:multiLevelType w:val="multilevel"/>
    <w:tmpl w:val="B3FA08D6"/>
    <w:styleLink w:val="List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position w:val="0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188"/>
        </w:tabs>
        <w:ind w:left="792" w:hanging="396"/>
      </w:pPr>
      <w:rPr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1980"/>
        </w:tabs>
        <w:ind w:left="1188" w:hanging="396"/>
      </w:pPr>
      <w:rPr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2772"/>
        </w:tabs>
        <w:ind w:left="1584" w:hanging="396"/>
      </w:pPr>
      <w:rPr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3564"/>
        </w:tabs>
        <w:ind w:left="1980" w:hanging="396"/>
      </w:pPr>
      <w:rPr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4356"/>
        </w:tabs>
        <w:ind w:left="2376" w:hanging="396"/>
      </w:pPr>
      <w:rPr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5148"/>
        </w:tabs>
        <w:ind w:left="2772" w:hanging="396"/>
      </w:pPr>
      <w:rPr>
        <w:position w:val="0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5940"/>
        </w:tabs>
        <w:ind w:left="3168" w:hanging="396"/>
      </w:pPr>
      <w:rPr>
        <w:position w:val="0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6732"/>
        </w:tabs>
        <w:ind w:left="3564" w:hanging="396"/>
      </w:pPr>
      <w:rPr>
        <w:position w:val="0"/>
        <w:sz w:val="24"/>
        <w:szCs w:val="24"/>
      </w:rPr>
    </w:lvl>
  </w:abstractNum>
  <w:abstractNum w:abstractNumId="5">
    <w:nsid w:val="5D890944"/>
    <w:multiLevelType w:val="multilevel"/>
    <w:tmpl w:val="3BFC9F7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position w:val="0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188"/>
        </w:tabs>
        <w:ind w:left="792" w:hanging="396"/>
      </w:pPr>
      <w:rPr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1980"/>
        </w:tabs>
        <w:ind w:left="1188" w:hanging="396"/>
      </w:pPr>
      <w:rPr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2772"/>
        </w:tabs>
        <w:ind w:left="1584" w:hanging="396"/>
      </w:pPr>
      <w:rPr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3564"/>
        </w:tabs>
        <w:ind w:left="1980" w:hanging="396"/>
      </w:pPr>
      <w:rPr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4356"/>
        </w:tabs>
        <w:ind w:left="2376" w:hanging="396"/>
      </w:pPr>
      <w:rPr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5148"/>
        </w:tabs>
        <w:ind w:left="2772" w:hanging="396"/>
      </w:pPr>
      <w:rPr>
        <w:position w:val="0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5940"/>
        </w:tabs>
        <w:ind w:left="3168" w:hanging="396"/>
      </w:pPr>
      <w:rPr>
        <w:position w:val="0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6732"/>
        </w:tabs>
        <w:ind w:left="3564" w:hanging="396"/>
      </w:pPr>
      <w:rPr>
        <w:position w:val="0"/>
        <w:sz w:val="24"/>
        <w:szCs w:val="24"/>
      </w:rPr>
    </w:lvl>
  </w:abstractNum>
  <w:abstractNum w:abstractNumId="6">
    <w:nsid w:val="66D24E8F"/>
    <w:multiLevelType w:val="hybridMultilevel"/>
    <w:tmpl w:val="FE48C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732AA"/>
    <w:multiLevelType w:val="multilevel"/>
    <w:tmpl w:val="DABC041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2A1"/>
    <w:rsid w:val="00A55CF2"/>
    <w:rsid w:val="00C212A1"/>
    <w:rsid w:val="00C223AE"/>
    <w:rsid w:val="00E5232A"/>
    <w:rsid w:val="00E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Section">
    <w:name w:val="_Section"/>
    <w:pPr>
      <w:widowControl w:val="0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paragraph" w:styleId="ListParagraph">
    <w:name w:val="List Paragraph"/>
    <w:basedOn w:val="Normal"/>
    <w:uiPriority w:val="34"/>
    <w:qFormat/>
    <w:rsid w:val="00EE0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Section">
    <w:name w:val="_Section"/>
    <w:pPr>
      <w:widowControl w:val="0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paragraph" w:styleId="ListParagraph">
    <w:name w:val="List Paragraph"/>
    <w:basedOn w:val="Normal"/>
    <w:uiPriority w:val="34"/>
    <w:qFormat/>
    <w:rsid w:val="00EE0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Rankin-Brown</dc:creator>
  <cp:lastModifiedBy>Maria Rankin-Brown</cp:lastModifiedBy>
  <cp:revision>3</cp:revision>
  <dcterms:created xsi:type="dcterms:W3CDTF">2015-09-02T22:43:00Z</dcterms:created>
  <dcterms:modified xsi:type="dcterms:W3CDTF">2015-09-02T22:46:00Z</dcterms:modified>
</cp:coreProperties>
</file>